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53" w:rsidRDefault="00593BE6" w:rsidP="00593BE6">
      <w:pPr>
        <w:ind w:left="7080" w:firstLine="708"/>
        <w:jc w:val="both"/>
      </w:pPr>
      <w:bookmarkStart w:id="0" w:name="_GoBack"/>
      <w:bookmarkEnd w:id="0"/>
      <w:r>
        <w:t>-PRIJEDLOG</w:t>
      </w: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>Na temelju članka 31.Statuta Općine Smokvica („Službeni gla</w:t>
      </w:r>
      <w:r w:rsidR="009F4017" w:rsidRPr="009F4017">
        <w:rPr>
          <w:sz w:val="24"/>
          <w:szCs w:val="24"/>
        </w:rPr>
        <w:t>snik Općine Smokvica“ br.3/09,</w:t>
      </w:r>
      <w:r w:rsidRPr="009F4017">
        <w:rPr>
          <w:sz w:val="24"/>
          <w:szCs w:val="24"/>
        </w:rPr>
        <w:t>22/13</w:t>
      </w:r>
      <w:r w:rsidR="009F4017">
        <w:rPr>
          <w:sz w:val="24"/>
          <w:szCs w:val="24"/>
        </w:rPr>
        <w:t xml:space="preserve"> i 06/18 </w:t>
      </w:r>
      <w:r w:rsidRPr="009F4017">
        <w:rPr>
          <w:sz w:val="24"/>
          <w:szCs w:val="24"/>
        </w:rPr>
        <w:t>) Općinsko vije</w:t>
      </w:r>
      <w:r w:rsidR="009F4017" w:rsidRPr="009F4017">
        <w:rPr>
          <w:sz w:val="24"/>
          <w:szCs w:val="24"/>
        </w:rPr>
        <w:t xml:space="preserve">će  Općine Smokvica, na svojoj 6.sjednici, održanoj  dana 26. </w:t>
      </w:r>
      <w:r w:rsidR="00E52434">
        <w:rPr>
          <w:sz w:val="24"/>
          <w:szCs w:val="24"/>
        </w:rPr>
        <w:t>t</w:t>
      </w:r>
      <w:r w:rsidR="009F4017" w:rsidRPr="009F4017">
        <w:rPr>
          <w:sz w:val="24"/>
          <w:szCs w:val="24"/>
        </w:rPr>
        <w:t>ravnja</w:t>
      </w:r>
      <w:r w:rsidR="00E52434">
        <w:rPr>
          <w:sz w:val="24"/>
          <w:szCs w:val="24"/>
        </w:rPr>
        <w:t xml:space="preserve"> 2018.g.</w:t>
      </w:r>
      <w:r w:rsidRPr="009F4017">
        <w:rPr>
          <w:sz w:val="24"/>
          <w:szCs w:val="24"/>
        </w:rPr>
        <w:t>, donijelo je</w:t>
      </w:r>
    </w:p>
    <w:p w:rsidR="003F0153" w:rsidRPr="009F4017" w:rsidRDefault="003F0153" w:rsidP="009F4017">
      <w:pPr>
        <w:jc w:val="center"/>
        <w:rPr>
          <w:sz w:val="24"/>
          <w:szCs w:val="24"/>
        </w:rPr>
      </w:pPr>
    </w:p>
    <w:p w:rsidR="003F0153" w:rsidRPr="009F4017" w:rsidRDefault="003F0153" w:rsidP="009F4017">
      <w:pPr>
        <w:jc w:val="center"/>
        <w:rPr>
          <w:b/>
          <w:sz w:val="24"/>
          <w:szCs w:val="24"/>
        </w:rPr>
      </w:pPr>
      <w:r w:rsidRPr="009F4017">
        <w:rPr>
          <w:b/>
          <w:sz w:val="24"/>
          <w:szCs w:val="24"/>
        </w:rPr>
        <w:t>Z</w:t>
      </w:r>
      <w:r w:rsidR="00AF7A60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A</w:t>
      </w:r>
      <w:r w:rsidR="00AF7A60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K</w:t>
      </w:r>
      <w:r w:rsidR="00AF7A60">
        <w:rPr>
          <w:b/>
          <w:sz w:val="24"/>
          <w:szCs w:val="24"/>
        </w:rPr>
        <w:t xml:space="preserve">  </w:t>
      </w:r>
      <w:r w:rsidRPr="009F4017">
        <w:rPr>
          <w:b/>
          <w:sz w:val="24"/>
          <w:szCs w:val="24"/>
        </w:rPr>
        <w:t>L</w:t>
      </w:r>
      <w:r w:rsidR="00AF7A60">
        <w:rPr>
          <w:b/>
          <w:sz w:val="24"/>
          <w:szCs w:val="24"/>
        </w:rPr>
        <w:t xml:space="preserve"> J </w:t>
      </w:r>
      <w:r w:rsidRPr="009F4017">
        <w:rPr>
          <w:b/>
          <w:sz w:val="24"/>
          <w:szCs w:val="24"/>
        </w:rPr>
        <w:t>U</w:t>
      </w:r>
      <w:r w:rsidR="00AF7A60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Č</w:t>
      </w:r>
      <w:r w:rsidR="00AF7A60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A</w:t>
      </w:r>
      <w:r w:rsidR="00AF7A60">
        <w:rPr>
          <w:b/>
          <w:sz w:val="24"/>
          <w:szCs w:val="24"/>
        </w:rPr>
        <w:t xml:space="preserve"> </w:t>
      </w:r>
      <w:r w:rsidRPr="009F4017">
        <w:rPr>
          <w:b/>
          <w:sz w:val="24"/>
          <w:szCs w:val="24"/>
        </w:rPr>
        <w:t>K</w:t>
      </w:r>
    </w:p>
    <w:p w:rsidR="001A1F53" w:rsidRPr="009F4017" w:rsidRDefault="001A1F53" w:rsidP="003F0153">
      <w:pPr>
        <w:jc w:val="both"/>
        <w:rPr>
          <w:sz w:val="24"/>
          <w:szCs w:val="24"/>
        </w:rPr>
      </w:pP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>1.Prihvaća se zamolba</w:t>
      </w:r>
      <w:r w:rsidR="00CE0FEB">
        <w:rPr>
          <w:sz w:val="24"/>
          <w:szCs w:val="24"/>
        </w:rPr>
        <w:t xml:space="preserve"> grupe građana </w:t>
      </w:r>
      <w:r w:rsidR="001A1F53" w:rsidRPr="009F4017">
        <w:rPr>
          <w:sz w:val="24"/>
          <w:szCs w:val="24"/>
        </w:rPr>
        <w:t xml:space="preserve"> </w:t>
      </w:r>
      <w:r w:rsidR="0019666A">
        <w:rPr>
          <w:sz w:val="24"/>
          <w:szCs w:val="24"/>
        </w:rPr>
        <w:t>da se sanira potporni zid ceste u Brni između kuće pok.Damira Pecotića i Davorke Jerković.</w:t>
      </w:r>
    </w:p>
    <w:p w:rsidR="003F0153" w:rsidRDefault="009F4017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F0153" w:rsidRPr="009F4017">
        <w:rPr>
          <w:sz w:val="24"/>
          <w:szCs w:val="24"/>
        </w:rPr>
        <w:t>.</w:t>
      </w:r>
      <w:r w:rsidR="00CE0FEB">
        <w:rPr>
          <w:sz w:val="24"/>
          <w:szCs w:val="24"/>
        </w:rPr>
        <w:t>Obavezuje se Općinski načelnik da u skladu sa zakonskim mogućnostima izvrši potrebne radnje potrebne da se sanira navedeni zid.</w:t>
      </w:r>
    </w:p>
    <w:p w:rsidR="00CE0FEB" w:rsidRPr="009F4017" w:rsidRDefault="00CE0FEB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3.Sredstva za provedbu ovog zaključka osigurati će se </w:t>
      </w:r>
      <w:r w:rsidR="0019666A">
        <w:rPr>
          <w:sz w:val="24"/>
          <w:szCs w:val="24"/>
        </w:rPr>
        <w:t>u I. rebalansu proračuna Općine Smokvica prema idejnom projektu sanacije.</w:t>
      </w:r>
    </w:p>
    <w:p w:rsidR="003F0153" w:rsidRPr="009F4017" w:rsidRDefault="0019666A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F0153" w:rsidRPr="009F4017">
        <w:rPr>
          <w:sz w:val="24"/>
          <w:szCs w:val="24"/>
        </w:rPr>
        <w:t>. Ovaj Zaključak stupa na snagu osmog dana od dana objave u Službenom glasniku Općine Smokvica.</w:t>
      </w:r>
    </w:p>
    <w:p w:rsidR="001A1F53" w:rsidRPr="009F4017" w:rsidRDefault="001A1F53" w:rsidP="003F0153">
      <w:pPr>
        <w:jc w:val="both"/>
        <w:rPr>
          <w:sz w:val="24"/>
          <w:szCs w:val="24"/>
        </w:rPr>
      </w:pPr>
    </w:p>
    <w:p w:rsidR="003F0153" w:rsidRPr="009F4017" w:rsidRDefault="00AF7A60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KLASA:021-05/18-01/6</w:t>
      </w:r>
    </w:p>
    <w:p w:rsidR="003F0153" w:rsidRPr="009F4017" w:rsidRDefault="00AF7A60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URBROJ:2138-04/3-18</w:t>
      </w:r>
      <w:r w:rsidR="003F0153" w:rsidRPr="009F4017">
        <w:rPr>
          <w:sz w:val="24"/>
          <w:szCs w:val="24"/>
        </w:rPr>
        <w:t>-</w:t>
      </w:r>
      <w:r>
        <w:rPr>
          <w:sz w:val="24"/>
          <w:szCs w:val="24"/>
        </w:rPr>
        <w:t>6</w:t>
      </w:r>
      <w:r w:rsidR="003F0153" w:rsidRPr="009F4017">
        <w:rPr>
          <w:sz w:val="24"/>
          <w:szCs w:val="24"/>
        </w:rPr>
        <w:t>-</w:t>
      </w:r>
    </w:p>
    <w:p w:rsidR="003F0153" w:rsidRDefault="009F4017" w:rsidP="003F0153">
      <w:pPr>
        <w:jc w:val="both"/>
        <w:rPr>
          <w:sz w:val="24"/>
          <w:szCs w:val="24"/>
        </w:rPr>
      </w:pPr>
      <w:r>
        <w:rPr>
          <w:sz w:val="24"/>
          <w:szCs w:val="24"/>
        </w:rPr>
        <w:t>Smokvica, 26. travnja 2018</w:t>
      </w:r>
      <w:r w:rsidR="003F0153" w:rsidRPr="009F4017">
        <w:rPr>
          <w:sz w:val="24"/>
          <w:szCs w:val="24"/>
        </w:rPr>
        <w:t>.g.</w:t>
      </w:r>
      <w:r w:rsidR="003F0153" w:rsidRPr="009F4017">
        <w:rPr>
          <w:sz w:val="24"/>
          <w:szCs w:val="24"/>
        </w:rPr>
        <w:tab/>
      </w:r>
      <w:r w:rsidR="003F0153" w:rsidRPr="009F4017">
        <w:rPr>
          <w:sz w:val="24"/>
          <w:szCs w:val="24"/>
        </w:rPr>
        <w:tab/>
      </w:r>
      <w:r w:rsidR="003F0153" w:rsidRPr="009F4017">
        <w:rPr>
          <w:sz w:val="24"/>
          <w:szCs w:val="24"/>
        </w:rPr>
        <w:tab/>
      </w:r>
      <w:r w:rsidR="003F0153" w:rsidRPr="009F4017">
        <w:rPr>
          <w:sz w:val="24"/>
          <w:szCs w:val="24"/>
        </w:rPr>
        <w:tab/>
      </w:r>
    </w:p>
    <w:p w:rsidR="009F4017" w:rsidRDefault="009F4017" w:rsidP="003F0153">
      <w:pPr>
        <w:jc w:val="both"/>
        <w:rPr>
          <w:sz w:val="24"/>
          <w:szCs w:val="24"/>
        </w:rPr>
      </w:pPr>
    </w:p>
    <w:p w:rsidR="009F4017" w:rsidRPr="009F4017" w:rsidRDefault="009F4017" w:rsidP="003F0153">
      <w:pPr>
        <w:jc w:val="both"/>
        <w:rPr>
          <w:sz w:val="24"/>
          <w:szCs w:val="24"/>
        </w:rPr>
      </w:pP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  <w:t>PREDSJEDNIK OPĆINSKOG VIJEĆA</w:t>
      </w:r>
    </w:p>
    <w:p w:rsidR="003F0153" w:rsidRPr="009F4017" w:rsidRDefault="003F0153" w:rsidP="003F0153">
      <w:pPr>
        <w:jc w:val="both"/>
        <w:rPr>
          <w:sz w:val="24"/>
          <w:szCs w:val="24"/>
        </w:rPr>
      </w:pP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Pr="009F4017">
        <w:rPr>
          <w:sz w:val="24"/>
          <w:szCs w:val="24"/>
        </w:rPr>
        <w:tab/>
      </w:r>
      <w:r w:rsidR="00F131A3">
        <w:rPr>
          <w:sz w:val="24"/>
          <w:szCs w:val="24"/>
        </w:rPr>
        <w:t xml:space="preserve"> </w:t>
      </w:r>
      <w:r w:rsidRPr="009F4017">
        <w:rPr>
          <w:sz w:val="24"/>
          <w:szCs w:val="24"/>
        </w:rPr>
        <w:t xml:space="preserve">Ljubo Kunjašić, mag.ing.agr.                                         </w:t>
      </w:r>
    </w:p>
    <w:p w:rsidR="003F0153" w:rsidRDefault="003F0153" w:rsidP="003F0153"/>
    <w:p w:rsidR="006D576B" w:rsidRDefault="006D576B"/>
    <w:sectPr w:rsidR="006D576B" w:rsidSect="006D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53"/>
    <w:rsid w:val="0019666A"/>
    <w:rsid w:val="001A1F53"/>
    <w:rsid w:val="003F0153"/>
    <w:rsid w:val="00593BE6"/>
    <w:rsid w:val="006D576B"/>
    <w:rsid w:val="009F4017"/>
    <w:rsid w:val="00AF7A60"/>
    <w:rsid w:val="00C3697F"/>
    <w:rsid w:val="00CE0FEB"/>
    <w:rsid w:val="00E52434"/>
    <w:rsid w:val="00F1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Smokvica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Općina Smokvica</cp:lastModifiedBy>
  <cp:revision>5</cp:revision>
  <dcterms:created xsi:type="dcterms:W3CDTF">2018-04-18T11:17:00Z</dcterms:created>
  <dcterms:modified xsi:type="dcterms:W3CDTF">2018-04-18T12:11:00Z</dcterms:modified>
</cp:coreProperties>
</file>